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A5D" w:rsidRPr="00FB7E47" w:rsidRDefault="00FB7E47" w:rsidP="00FB7E47">
      <w:pPr>
        <w:jc w:val="center"/>
        <w:rPr>
          <w:b/>
          <w:sz w:val="28"/>
        </w:rPr>
      </w:pPr>
      <w:proofErr w:type="spellStart"/>
      <w:r w:rsidRPr="00FB7E47">
        <w:rPr>
          <w:b/>
          <w:sz w:val="28"/>
        </w:rPr>
        <w:t>Hasil</w:t>
      </w:r>
      <w:proofErr w:type="spellEnd"/>
      <w:r w:rsidRPr="00FB7E47">
        <w:rPr>
          <w:b/>
          <w:sz w:val="28"/>
        </w:rPr>
        <w:t xml:space="preserve"> </w:t>
      </w:r>
      <w:proofErr w:type="spellStart"/>
      <w:r w:rsidRPr="00FB7E47">
        <w:rPr>
          <w:b/>
          <w:sz w:val="28"/>
        </w:rPr>
        <w:t>Analisis</w:t>
      </w:r>
      <w:proofErr w:type="spellEnd"/>
      <w:r w:rsidRPr="00FB7E47">
        <w:rPr>
          <w:b/>
          <w:sz w:val="28"/>
        </w:rPr>
        <w:t xml:space="preserve"> JASP </w:t>
      </w:r>
    </w:p>
    <w:p w:rsidR="00FB7E47" w:rsidRPr="00FB7E47" w:rsidRDefault="00FB7E47" w:rsidP="00FB7E47">
      <w:pPr>
        <w:jc w:val="center"/>
        <w:rPr>
          <w:b/>
        </w:rPr>
      </w:pPr>
    </w:p>
    <w:p w:rsidR="00FB7E47" w:rsidRDefault="00FB7E47">
      <w:pP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Linear Regression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285"/>
        <w:gridCol w:w="671"/>
        <w:gridCol w:w="198"/>
        <w:gridCol w:w="671"/>
        <w:gridCol w:w="198"/>
        <w:gridCol w:w="1068"/>
        <w:gridCol w:w="316"/>
        <w:gridCol w:w="724"/>
        <w:gridCol w:w="214"/>
      </w:tblGrid>
      <w:tr w:rsidR="00FB7E47" w:rsidRPr="00FB7E47" w:rsidTr="00FB7E47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Model Summary - Psychological Well-being</w:t>
            </w: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B7E47" w:rsidRPr="00FB7E47" w:rsidTr="00FB7E4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RMSE</w:t>
            </w: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</w:t>
            </w:r>
            <w:r w:rsidRPr="00FB7E47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</w:t>
            </w:r>
            <w:r w:rsidRPr="00FB7E47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Note.</w:t>
            </w: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 M</w:t>
            </w:r>
            <w:r w:rsidRPr="00FB7E47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₁</w:t>
            </w: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includes Daily Spiritual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Experiene</w:t>
            </w:r>
            <w:proofErr w:type="spellEnd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Dukungan</w:t>
            </w:r>
            <w:proofErr w:type="spellEnd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Sosial</w:t>
            </w:r>
            <w:proofErr w:type="spellEnd"/>
          </w:p>
        </w:tc>
      </w:tr>
    </w:tbl>
    <w:p w:rsidR="00FB7E47" w:rsidRDefault="00FB7E47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268"/>
        <w:gridCol w:w="1091"/>
        <w:gridCol w:w="186"/>
        <w:gridCol w:w="1376"/>
        <w:gridCol w:w="275"/>
        <w:gridCol w:w="481"/>
        <w:gridCol w:w="186"/>
        <w:gridCol w:w="1177"/>
        <w:gridCol w:w="264"/>
        <w:gridCol w:w="731"/>
        <w:gridCol w:w="186"/>
        <w:gridCol w:w="686"/>
        <w:gridCol w:w="186"/>
      </w:tblGrid>
      <w:tr w:rsidR="00FB7E47" w:rsidRPr="00FB7E47" w:rsidTr="00FB7E47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ANOVA</w:t>
            </w: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B7E47" w:rsidRPr="00FB7E47" w:rsidTr="00FB7E4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</w:t>
            </w: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</w:t>
            </w:r>
            <w:r w:rsidRPr="00FB7E47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802.360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401.180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69.048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1423.495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2225.855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Note.</w:t>
            </w: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 M</w:t>
            </w:r>
            <w:r w:rsidRPr="00FB7E47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₁</w:t>
            </w: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includes Daily Spiritual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Experiene</w:t>
            </w:r>
            <w:proofErr w:type="spellEnd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Dukungan</w:t>
            </w:r>
            <w:proofErr w:type="spellEnd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Sosial</w:t>
            </w:r>
            <w:proofErr w:type="spellEnd"/>
          </w:p>
        </w:tc>
      </w:tr>
      <w:tr w:rsidR="00FB7E47" w:rsidRPr="00FB7E47" w:rsidTr="00FB7E47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Note.</w:t>
            </w: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 The intercept model is omitted, as no meaningful information can be shown.</w:t>
            </w:r>
          </w:p>
        </w:tc>
      </w:tr>
    </w:tbl>
    <w:p w:rsidR="00FB7E47" w:rsidRDefault="00FB7E47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268"/>
        <w:gridCol w:w="2041"/>
        <w:gridCol w:w="186"/>
        <w:gridCol w:w="1292"/>
        <w:gridCol w:w="329"/>
        <w:gridCol w:w="1160"/>
        <w:gridCol w:w="341"/>
        <w:gridCol w:w="1097"/>
        <w:gridCol w:w="324"/>
        <w:gridCol w:w="831"/>
        <w:gridCol w:w="186"/>
        <w:gridCol w:w="686"/>
        <w:gridCol w:w="186"/>
      </w:tblGrid>
      <w:tr w:rsidR="00FB7E47" w:rsidRPr="00FB7E47" w:rsidTr="00FB7E47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Coefficients</w:t>
            </w: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B7E47" w:rsidRPr="00FB7E47" w:rsidTr="00FB7E4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</w:t>
            </w: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</w:t>
            </w:r>
            <w:r w:rsidRPr="00FB7E47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53.976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283.156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</w:t>
            </w:r>
            <w:r w:rsidRPr="00FB7E47">
              <w:rPr>
                <w:rFonts w:ascii="Cambria Math" w:eastAsia="Times New Roman" w:hAnsi="Cambria Math" w:cs="Cambria Math"/>
                <w:color w:val="000000"/>
                <w:sz w:val="18"/>
                <w:szCs w:val="18"/>
              </w:rPr>
              <w:t>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14.960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Daily Spiritual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Experiene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Dukungan</w:t>
            </w:r>
            <w:proofErr w:type="spellEnd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Sosial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10.676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B7E47" w:rsidRDefault="00FB7E47"/>
    <w:p w:rsidR="00FB7E47" w:rsidRDefault="00FB7E47"/>
    <w:p w:rsidR="00FB7E47" w:rsidRDefault="00FB7E47"/>
    <w:p w:rsidR="00FB7E47" w:rsidRDefault="00FB7E47"/>
    <w:p w:rsidR="00FB7E47" w:rsidRDefault="00FB7E47"/>
    <w:p w:rsidR="00FB7E47" w:rsidRDefault="00FB7E47"/>
    <w:p w:rsidR="00FB7E47" w:rsidRDefault="00FB7E47"/>
    <w:p w:rsidR="00FB7E47" w:rsidRPr="00FB7E47" w:rsidRDefault="00FB7E47" w:rsidP="00FB7E47">
      <w:pPr>
        <w:spacing w:before="113" w:after="113" w:line="240" w:lineRule="auto"/>
        <w:textAlignment w:val="center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FB7E47">
        <w:rPr>
          <w:rFonts w:ascii="Arial" w:eastAsia="Times New Roman" w:hAnsi="Arial" w:cs="Arial"/>
          <w:b/>
          <w:bCs/>
          <w:color w:val="000000"/>
          <w:sz w:val="23"/>
          <w:szCs w:val="23"/>
        </w:rPr>
        <w:lastRenderedPageBreak/>
        <w:t>Standardized Residuals Histogram</w:t>
      </w:r>
    </w:p>
    <w:p w:rsidR="00FB7E47" w:rsidRPr="00FB7E47" w:rsidRDefault="00FB7E47" w:rsidP="00FB7E47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7E4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A1C3EB8" wp14:editId="189ED1B8">
            <wp:extent cx="2523745" cy="1905000"/>
            <wp:effectExtent l="0" t="0" r="0" b="0"/>
            <wp:docPr id="10" name="Picture 10" descr="C:\Users\Pak Indra\AppData\Local\JASP\temp\clipboard\resources\0\_0_t-17586095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Pak Indra\AppData\Local\JASP\temp\clipboard\resources\0\_0_t-175860955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06" cy="1906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47" w:rsidRPr="00FB7E47" w:rsidRDefault="00FB7E47" w:rsidP="00FB7E47">
      <w:pPr>
        <w:spacing w:before="113" w:after="113" w:line="240" w:lineRule="auto"/>
        <w:textAlignment w:val="center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FB7E47">
        <w:rPr>
          <w:rFonts w:ascii="Arial" w:eastAsia="Times New Roman" w:hAnsi="Arial" w:cs="Arial"/>
          <w:b/>
          <w:bCs/>
          <w:color w:val="000000"/>
          <w:sz w:val="23"/>
          <w:szCs w:val="23"/>
        </w:rPr>
        <w:t>Partial Regression Plots</w:t>
      </w:r>
    </w:p>
    <w:p w:rsidR="00FB7E47" w:rsidRPr="00FB7E47" w:rsidRDefault="00FB7E47" w:rsidP="00FB7E47">
      <w:pPr>
        <w:spacing w:before="104" w:after="104" w:line="240" w:lineRule="auto"/>
        <w:textAlignment w:val="center"/>
        <w:outlineLvl w:val="3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FB7E47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Psychological Well-being vs. Daily Spiritual </w:t>
      </w:r>
      <w:proofErr w:type="spellStart"/>
      <w:r w:rsidRPr="00FB7E47">
        <w:rPr>
          <w:rFonts w:ascii="Arial" w:eastAsia="Times New Roman" w:hAnsi="Arial" w:cs="Arial"/>
          <w:b/>
          <w:bCs/>
          <w:color w:val="000000"/>
          <w:sz w:val="21"/>
          <w:szCs w:val="21"/>
        </w:rPr>
        <w:t>Experiene</w:t>
      </w:r>
      <w:proofErr w:type="spellEnd"/>
    </w:p>
    <w:p w:rsidR="00FB7E47" w:rsidRPr="00FB7E47" w:rsidRDefault="00FB7E47" w:rsidP="00FB7E47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7E4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9BAC5DA" wp14:editId="0D4524CC">
            <wp:extent cx="2691780" cy="2031839"/>
            <wp:effectExtent l="0" t="0" r="0" b="6985"/>
            <wp:docPr id="11" name="Picture 11" descr="C:\Users\Pak Indra\AppData\Local\JASP\temp\clipboard\resources\0\_1_t-17586077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k Indra\AppData\Local\JASP\temp\clipboard\resources\0\_1_t-175860772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095" cy="2035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47" w:rsidRPr="00FB7E47" w:rsidRDefault="00FB7E47" w:rsidP="00FB7E47">
      <w:pPr>
        <w:spacing w:after="104" w:line="240" w:lineRule="auto"/>
        <w:textAlignment w:val="center"/>
        <w:outlineLvl w:val="3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FB7E47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Psychological Well-being vs. </w:t>
      </w:r>
      <w:proofErr w:type="spellStart"/>
      <w:r w:rsidRPr="00FB7E47">
        <w:rPr>
          <w:rFonts w:ascii="Arial" w:eastAsia="Times New Roman" w:hAnsi="Arial" w:cs="Arial"/>
          <w:b/>
          <w:bCs/>
          <w:color w:val="000000"/>
          <w:sz w:val="21"/>
          <w:szCs w:val="21"/>
        </w:rPr>
        <w:t>Dukungan</w:t>
      </w:r>
      <w:proofErr w:type="spellEnd"/>
      <w:r w:rsidRPr="00FB7E47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Pr="00FB7E47">
        <w:rPr>
          <w:rFonts w:ascii="Arial" w:eastAsia="Times New Roman" w:hAnsi="Arial" w:cs="Arial"/>
          <w:b/>
          <w:bCs/>
          <w:color w:val="000000"/>
          <w:sz w:val="21"/>
          <w:szCs w:val="21"/>
        </w:rPr>
        <w:t>Sosial</w:t>
      </w:r>
      <w:proofErr w:type="spellEnd"/>
    </w:p>
    <w:p w:rsidR="00FB7E47" w:rsidRDefault="00FB7E47" w:rsidP="00FB7E47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7E4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0E269B9" wp14:editId="78FEA6BC">
            <wp:extent cx="2657856" cy="2006232"/>
            <wp:effectExtent l="0" t="0" r="9525" b="0"/>
            <wp:docPr id="12" name="Picture 12" descr="C:\Users\Pak Indra\AppData\Local\JASP\temp\clipboard\resources\0\_2_t-17586072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Pak Indra\AppData\Local\JASP\temp\clipboard\resources\0\_2_t-175860724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484" cy="2007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47" w:rsidRDefault="00FB7E47" w:rsidP="00FB7E47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E47" w:rsidRDefault="00FB7E47" w:rsidP="00FB7E47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E47" w:rsidRDefault="00FB7E47" w:rsidP="00FB7E47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E47" w:rsidRPr="00FB7E47" w:rsidRDefault="00FB7E47" w:rsidP="00FB7E47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7E47" w:rsidRPr="00FB7E47" w:rsidRDefault="00FB7E47" w:rsidP="00FB7E47">
      <w:pPr>
        <w:spacing w:before="224" w:after="224" w:line="240" w:lineRule="auto"/>
        <w:textAlignment w:val="center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FB7E47">
        <w:rPr>
          <w:rFonts w:ascii="Arial" w:eastAsia="Times New Roman" w:hAnsi="Arial" w:cs="Arial"/>
          <w:b/>
          <w:bCs/>
          <w:color w:val="000000"/>
          <w:sz w:val="27"/>
          <w:szCs w:val="27"/>
        </w:rPr>
        <w:lastRenderedPageBreak/>
        <w:t>Correlation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1"/>
        <w:gridCol w:w="186"/>
        <w:gridCol w:w="240"/>
        <w:gridCol w:w="186"/>
        <w:gridCol w:w="2181"/>
        <w:gridCol w:w="186"/>
        <w:gridCol w:w="977"/>
        <w:gridCol w:w="288"/>
        <w:gridCol w:w="686"/>
        <w:gridCol w:w="186"/>
      </w:tblGrid>
      <w:tr w:rsidR="00FB7E47" w:rsidRPr="00FB7E47" w:rsidTr="00FB7E47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divId w:val="1132599139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Pearson's Correlations</w:t>
            </w: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B7E47" w:rsidRPr="00FB7E47" w:rsidTr="00FB7E47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</w:t>
            </w: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Daily Spiritual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Experiene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Psychological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Dukungan</w:t>
            </w:r>
            <w:proofErr w:type="spellEnd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Sosial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Psychological Well-being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B7E4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144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B7E47" w:rsidRPr="00FB7E47" w:rsidTr="00FB7E47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7E47" w:rsidRPr="00FB7E47" w:rsidRDefault="00FB7E47" w:rsidP="00FB7E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B7E47" w:rsidRDefault="00FB7E47">
      <w:bookmarkStart w:id="0" w:name="_GoBack"/>
      <w:bookmarkEnd w:id="0"/>
    </w:p>
    <w:sectPr w:rsidR="00FB7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47"/>
    <w:rsid w:val="00546A5D"/>
    <w:rsid w:val="00FB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51770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1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4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72450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4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0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98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34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8953552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5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90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76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44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4326228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8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32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8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13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8159307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15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10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4977880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54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97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462534">
                                  <w:marLeft w:val="0"/>
                                  <w:marRight w:val="108"/>
                                  <w:marTop w:val="1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83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915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307809">
                                  <w:marLeft w:val="0"/>
                                  <w:marRight w:val="108"/>
                                  <w:marTop w:val="10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71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8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207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64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7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99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314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8525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24035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05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89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75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02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6527412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6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03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518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89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904904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1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45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51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31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1423732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99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6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604835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2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227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4995">
                                  <w:marLeft w:val="0"/>
                                  <w:marRight w:val="108"/>
                                  <w:marTop w:val="1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024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971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184358">
                                  <w:marLeft w:val="0"/>
                                  <w:marRight w:val="108"/>
                                  <w:marTop w:val="10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8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3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528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2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42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6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2850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52155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9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96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3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930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4404432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09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2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2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354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2645752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9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21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09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6804200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15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0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2450717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6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32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255192">
                                  <w:marLeft w:val="0"/>
                                  <w:marRight w:val="108"/>
                                  <w:marTop w:val="1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11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48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3512757">
                                  <w:marLeft w:val="0"/>
                                  <w:marRight w:val="108"/>
                                  <w:marTop w:val="10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14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10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8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931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964808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2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1687541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0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8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902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8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7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94771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7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7101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4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17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5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 Indra</dc:creator>
  <cp:lastModifiedBy>Pak Indra</cp:lastModifiedBy>
  <cp:revision>1</cp:revision>
  <dcterms:created xsi:type="dcterms:W3CDTF">2024-09-26T13:24:00Z</dcterms:created>
  <dcterms:modified xsi:type="dcterms:W3CDTF">2024-09-26T13:33:00Z</dcterms:modified>
</cp:coreProperties>
</file>